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4" w:rsidRPr="00F12834" w:rsidRDefault="00F12834" w:rsidP="00F128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28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Центральный музей МВД России</w:t>
      </w:r>
    </w:p>
    <w:p w:rsidR="00F12834" w:rsidRDefault="00F12834" w:rsidP="00F12834">
      <w:pPr>
        <w:pStyle w:val="a7"/>
        <w:jc w:val="both"/>
      </w:pPr>
      <w:r>
        <w:t xml:space="preserve">Центральный музей МВД России был открыт для посещения 4 ноября 1981 года в старинном особняке на </w:t>
      </w:r>
      <w:proofErr w:type="spellStart"/>
      <w:r>
        <w:t>Селезневской</w:t>
      </w:r>
      <w:proofErr w:type="spellEnd"/>
      <w:r>
        <w:t xml:space="preserve"> улице в центре Москвы.</w:t>
      </w:r>
    </w:p>
    <w:p w:rsidR="00F12834" w:rsidRDefault="00F12834" w:rsidP="00F12834">
      <w:pPr>
        <w:pStyle w:val="a7"/>
        <w:jc w:val="both"/>
      </w:pPr>
      <w:r>
        <w:t>Здание является частью архитектурного ансамбля – памятника XVIII-XIX веков, известного как «</w:t>
      </w:r>
      <w:proofErr w:type="spellStart"/>
      <w:r>
        <w:t>Сущевская</w:t>
      </w:r>
      <w:proofErr w:type="spellEnd"/>
      <w:r>
        <w:t xml:space="preserve"> часть».</w:t>
      </w:r>
    </w:p>
    <w:p w:rsidR="00F12834" w:rsidRDefault="00F12834" w:rsidP="00F12834">
      <w:pPr>
        <w:pStyle w:val="a7"/>
        <w:jc w:val="both"/>
      </w:pPr>
      <w:r>
        <w:t>Экспозиция Музея рассказывает об истории создания и развития органов внутренних дел нашей страны, служб и подразделений, входивших ранее и работающих ныне в структуре МВД. Музей расположен в двух зданиях, площадь основного здания насчитывает 2099,6 кв</w:t>
      </w:r>
      <w:proofErr w:type="gramStart"/>
      <w:r>
        <w:t>.м</w:t>
      </w:r>
      <w:proofErr w:type="gramEnd"/>
      <w:r>
        <w:t xml:space="preserve">, площадь бокового флигеля, где расположено </w:t>
      </w:r>
      <w:proofErr w:type="spellStart"/>
      <w:r>
        <w:t>фондохранилище</w:t>
      </w:r>
      <w:proofErr w:type="spellEnd"/>
      <w:r>
        <w:t xml:space="preserve"> музея, составляет 245,3 кв.м.</w:t>
      </w:r>
    </w:p>
    <w:p w:rsidR="00F12834" w:rsidRDefault="00F12834" w:rsidP="00F12834">
      <w:pPr>
        <w:pStyle w:val="a7"/>
        <w:jc w:val="both"/>
      </w:pPr>
      <w:r>
        <w:t>Коллекция Музея насчитывает сегодня более 81 тысячи единиц хранения. Это предметы обмундирования и снаряжения сотрудников органов внутренних дел России и зарубежных государств, оружие, фотографии, документы и личные вещи сотрудников милиции и полиции разных эпох, боевые знамена, произведения искусства, а также предметы, отнесенные к категории раритетов.</w:t>
      </w:r>
    </w:p>
    <w:p w:rsidR="00F12834" w:rsidRDefault="00F12834" w:rsidP="00F12834">
      <w:pPr>
        <w:pStyle w:val="a7"/>
        <w:jc w:val="both"/>
      </w:pPr>
      <w:r>
        <w:t xml:space="preserve">Стационарная экспозиция музея располагается в 25 музейных </w:t>
      </w:r>
      <w:proofErr w:type="gramStart"/>
      <w:r>
        <w:t>залах</w:t>
      </w:r>
      <w:proofErr w:type="gramEnd"/>
      <w:r>
        <w:t xml:space="preserve"> и иллюстрирует деятельность органов внутренних дел, начиная с петровской эпохи, с момента создания штатных органов полиции в 1718 году до сегодняшнего дня. Общая площадь стационарной экспозиции – около 1200 кв.м.</w:t>
      </w:r>
    </w:p>
    <w:p w:rsidR="00F12834" w:rsidRPr="00874108" w:rsidRDefault="00F12834" w:rsidP="00F12834">
      <w:pPr>
        <w:pStyle w:val="a7"/>
      </w:pPr>
      <w:r w:rsidRPr="00874108">
        <w:rPr>
          <w:b/>
          <w:bCs/>
        </w:rPr>
        <w:t>История Центрального Музея МВД</w:t>
      </w:r>
      <w:r w:rsidRPr="00874108">
        <w:t> начинается с 1970 года, однако окончательно работа по созданию экспозиции завершилась в 1981 году. </w:t>
      </w:r>
    </w:p>
    <w:p w:rsidR="00F12834" w:rsidRDefault="00F12834" w:rsidP="00F12834">
      <w:pPr>
        <w:pStyle w:val="a7"/>
        <w:jc w:val="both"/>
      </w:pPr>
      <w:r>
        <w:t xml:space="preserve">В настоящее время музей располагает более 70 тысячами единиц хранения – документы, награды, боевое оружие, личные вещи героев, другие материалы свидетельствуют о героических делах сотрудников органов Внутренних Дел в борьбе с преступностью. Представленные экспонаты наглядно рассказывают об организации и деятельности милиции, пожарной охраны, внутренних войск и других служб в разные периоды истории нашего государства от момента зарождения до наших дней. </w:t>
      </w:r>
      <w:r>
        <w:br/>
        <w:t xml:space="preserve">Исторические стенды повествуют о становлении и развитии органов охраны общественного порядка дореволюционной России, в первые годы советской власти в период формирования криминалистики, уголовного розыска и других служб. </w:t>
      </w:r>
      <w:r>
        <w:br/>
        <w:t xml:space="preserve">Отдельные залы посвящены Великой Отечественной войне. Экспозиция современных залов рассказывает о работе сотрудников подразделений по борьбе с экономическими преступлениями, уголовного розыска, экспертов-криминалистов, транспортной милиции, ГИБДД, вневедомственной и пожарной охраны. Показано взаимодействие МВД России с </w:t>
      </w:r>
      <w:proofErr w:type="spellStart"/>
      <w:r>
        <w:t>ИНТЕРПОЛом</w:t>
      </w:r>
      <w:proofErr w:type="spellEnd"/>
      <w:r>
        <w:t xml:space="preserve"> и зарубежными коллегами. Широко представлено огнестрельное и холодное оружие, в т.ч. изъятое у преступников, образцы специальной техники для противостояния противоправным действиям. С экспозицией музея ознакомились более 1 млн. москвичей и гостей столицы. </w:t>
      </w:r>
    </w:p>
    <w:p w:rsidR="00A00380" w:rsidRDefault="00A00380" w:rsidP="00B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80" w:rsidRPr="00F12834" w:rsidRDefault="00E6373E" w:rsidP="00F1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874108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ОПИСАНИИЯ </w:t>
      </w:r>
      <w:r w:rsidR="004D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08" w:rsidRDefault="00874108" w:rsidP="00874108">
      <w:pPr>
        <w:pStyle w:val="a7"/>
      </w:pPr>
      <w:r>
        <w:t xml:space="preserve">Центральный музей МВД экскурсии проводятся регулярно. Здесь представлены уникальные экспонаты, фотографии и документы, отражающие историю становления органов внутренних дел. Более 2000 м² занимает основное здание музея, и более 240 м² — фондовое хранилище комплекса. </w:t>
      </w:r>
    </w:p>
    <w:p w:rsidR="00874108" w:rsidRDefault="00874108" w:rsidP="00874108">
      <w:pPr>
        <w:pStyle w:val="a7"/>
      </w:pPr>
      <w:proofErr w:type="gramStart"/>
      <w:r>
        <w:t>В музее можно рассмотреть обмундировании сотрудников МВД, виды табельного оружия в разные годы, личные вещи офицеров, боевые знамена, наградные знаки, в том числе раритетные предметы.</w:t>
      </w:r>
      <w:proofErr w:type="gramEnd"/>
      <w:r>
        <w:t xml:space="preserve"> Экспозиции 25 музейных залов посвящены периодам деятельности государственной структуры, начиная от петровской эпохи до наших дней. </w:t>
      </w:r>
    </w:p>
    <w:p w:rsidR="00874108" w:rsidRDefault="00874108" w:rsidP="00874108">
      <w:pPr>
        <w:pStyle w:val="a7"/>
      </w:pPr>
      <w:r>
        <w:lastRenderedPageBreak/>
        <w:t xml:space="preserve">В 2018 году органы МВД праздновали 300 лет со дня учреждения организации. Музей МВД в Москве </w:t>
      </w:r>
      <w:proofErr w:type="gramStart"/>
      <w:r>
        <w:t>открыт</w:t>
      </w:r>
      <w:proofErr w:type="gramEnd"/>
      <w:r>
        <w:t xml:space="preserve"> в 1981 году, и с момента основания постоянно пополняется уникальными экспонатами. </w:t>
      </w:r>
    </w:p>
    <w:p w:rsidR="00874108" w:rsidRDefault="00874108" w:rsidP="00874108">
      <w:pPr>
        <w:pStyle w:val="a7"/>
      </w:pPr>
      <w:r>
        <w:t xml:space="preserve">В ходе экскурсии посетители узнают о самоотверженности и героизме сотрудников внутренних дел в борьбе с преступностью в дореволюционное время, годы советской власти и в наше время. Отдельная экспозиция посвящена Великой Отечественной войне, где собраны материалы о подвигах милиционеров, предотвративших диверсии в годы военного лихолетья, совершивших подвиги на фронтах и в тылу, защищая жизнь гражданского населения. Мало кто знает, сколько представителей МВД отдали жизни в мирное время, защищая людей от террористов и опасных преступников. </w:t>
      </w:r>
    </w:p>
    <w:p w:rsidR="00874108" w:rsidRDefault="00874108" w:rsidP="00874108">
      <w:pPr>
        <w:pStyle w:val="a7"/>
      </w:pPr>
      <w:r>
        <w:t xml:space="preserve">Наши гости познакомятся с работой криминалистов, сотрудников Интерпола, транспортной милиции, пожарной и вневедомственной охраны. В Музей МВД в Москве цена зависит от формата проведения мероприятия (групповая, индивидуальная), количества посетителей в группе. </w:t>
      </w:r>
    </w:p>
    <w:p w:rsidR="00874108" w:rsidRDefault="00874108" w:rsidP="00874108">
      <w:pPr>
        <w:pStyle w:val="a7"/>
      </w:pPr>
      <w:r>
        <w:t xml:space="preserve">Бронируйте места на сайте заблаговременно — экскурсия пользуется высоким спросом у москвичей и приезжих. </w:t>
      </w:r>
    </w:p>
    <w:p w:rsidR="005D192F" w:rsidRPr="00161E6A" w:rsidRDefault="005D192F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92F" w:rsidRPr="00161E6A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61E6A"/>
    <w:rsid w:val="00174447"/>
    <w:rsid w:val="001D78C7"/>
    <w:rsid w:val="00271156"/>
    <w:rsid w:val="00272116"/>
    <w:rsid w:val="003065F5"/>
    <w:rsid w:val="0032614F"/>
    <w:rsid w:val="00393662"/>
    <w:rsid w:val="00395524"/>
    <w:rsid w:val="003F28B4"/>
    <w:rsid w:val="004802AD"/>
    <w:rsid w:val="004D0CD7"/>
    <w:rsid w:val="004F2B69"/>
    <w:rsid w:val="0055355D"/>
    <w:rsid w:val="005868E3"/>
    <w:rsid w:val="005D192F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108"/>
    <w:rsid w:val="00874372"/>
    <w:rsid w:val="008832F1"/>
    <w:rsid w:val="008B0267"/>
    <w:rsid w:val="00952877"/>
    <w:rsid w:val="00956745"/>
    <w:rsid w:val="00973EC8"/>
    <w:rsid w:val="009C0BE2"/>
    <w:rsid w:val="009F1E11"/>
    <w:rsid w:val="00A00380"/>
    <w:rsid w:val="00A939AA"/>
    <w:rsid w:val="00A97218"/>
    <w:rsid w:val="00AD7464"/>
    <w:rsid w:val="00B43DA5"/>
    <w:rsid w:val="00B80888"/>
    <w:rsid w:val="00BA1BC8"/>
    <w:rsid w:val="00BD1730"/>
    <w:rsid w:val="00C10153"/>
    <w:rsid w:val="00C16AF9"/>
    <w:rsid w:val="00C17C40"/>
    <w:rsid w:val="00C25783"/>
    <w:rsid w:val="00C32D53"/>
    <w:rsid w:val="00CF2CBA"/>
    <w:rsid w:val="00D32D4F"/>
    <w:rsid w:val="00D81C41"/>
    <w:rsid w:val="00D92ECE"/>
    <w:rsid w:val="00E07C06"/>
    <w:rsid w:val="00E6373E"/>
    <w:rsid w:val="00E6460E"/>
    <w:rsid w:val="00EF5A7F"/>
    <w:rsid w:val="00F12834"/>
    <w:rsid w:val="00F570B3"/>
    <w:rsid w:val="00F70CF2"/>
    <w:rsid w:val="00F7518B"/>
    <w:rsid w:val="00FA667D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2020-07-09T12:31:00Z</dcterms:created>
  <dcterms:modified xsi:type="dcterms:W3CDTF">2020-07-09T12:31:00Z</dcterms:modified>
</cp:coreProperties>
</file>